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widowControl w:val="0"/>
        <w:spacing w:line="276" w:lineRule="auto"/>
        <w:jc w:val="center"/>
        <w:rPr>
          <w:b w:val="1"/>
          <w:color w:val="00000a"/>
          <w:sz w:val="28"/>
          <w:szCs w:val="28"/>
        </w:rPr>
      </w:pPr>
      <w:r w:rsidDel="00000000" w:rsidR="00000000" w:rsidRPr="00000000">
        <w:rPr>
          <w:b w:val="1"/>
          <w:color w:val="00000a"/>
          <w:sz w:val="28"/>
          <w:szCs w:val="28"/>
          <w:rtl w:val="0"/>
        </w:rPr>
        <w:t xml:space="preserve">Formulario para la asignación de créditos a Espacios de Formación Integral extracurriculares</w:t>
      </w:r>
    </w:p>
    <w:p w:rsidR="00000000" w:rsidDel="00000000" w:rsidP="00000000" w:rsidRDefault="00000000" w:rsidRPr="00000000" w14:paraId="00000002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15.0" w:type="dxa"/>
        <w:jc w:val="left"/>
        <w:tblInd w:w="2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15"/>
        <w:tblGridChange w:id="0">
          <w:tblGrid>
            <w:gridCol w:w="961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color w:val="00000a"/>
              </w:rPr>
            </w:pPr>
            <w:r w:rsidDel="00000000" w:rsidR="00000000" w:rsidRPr="00000000">
              <w:rPr>
                <w:color w:val="00000a"/>
                <w:rtl w:val="0"/>
              </w:rPr>
              <w:t xml:space="preserve">Este formulario es para solicitar la asignación de créditos de actividades extracurriculares derivadas de Espacios de Formación Integral reconocidos como tales </w:t>
            </w:r>
            <w:r w:rsidDel="00000000" w:rsidR="00000000" w:rsidRPr="00000000">
              <w:rPr>
                <w:color w:val="00000a"/>
                <w:rtl w:val="0"/>
              </w:rPr>
              <w:t xml:space="preserve">por la Unidad de Extensión de FCS (</w:t>
            </w:r>
            <w:r w:rsidDel="00000000" w:rsidR="00000000" w:rsidRPr="00000000">
              <w:rPr>
                <w:rtl w:val="0"/>
              </w:rPr>
              <w:t xml:space="preserve">Apoyo financiero a Espacios de Formación Integral</w:t>
            </w:r>
            <w:r w:rsidDel="00000000" w:rsidR="00000000" w:rsidRPr="00000000">
              <w:rPr>
                <w:color w:val="00000a"/>
                <w:rtl w:val="0"/>
              </w:rPr>
              <w:t xml:space="preserve"> o Autoidentificación).</w:t>
            </w:r>
          </w:p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color w:val="00000a"/>
              </w:rPr>
            </w:pPr>
            <w:r w:rsidDel="00000000" w:rsidR="00000000" w:rsidRPr="00000000">
              <w:rPr>
                <w:color w:val="00000a"/>
                <w:rtl w:val="0"/>
              </w:rPr>
              <w:t xml:space="preserve">Una vez concluido el proyecto el docente responsable debe entregar a cada Coordinación de la licenciatura donde solicite la creditización</w:t>
            </w:r>
            <w:r w:rsidDel="00000000" w:rsidR="00000000" w:rsidRPr="00000000">
              <w:rPr>
                <w:color w:val="00000a"/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color w:val="00000a"/>
                <w:rtl w:val="0"/>
              </w:rPr>
              <w:t xml:space="preserve"> lo siguiente: el Proyecto de EFI que fue aprobado, Informe de Evaluación realizado por los estudiantes y el presente formulario que incluye el aval de la UEAM.  </w:t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color w:val="00000a"/>
              </w:rPr>
            </w:pPr>
            <w:r w:rsidDel="00000000" w:rsidR="00000000" w:rsidRPr="00000000">
              <w:rPr>
                <w:color w:val="00000a"/>
                <w:rtl w:val="0"/>
              </w:rPr>
              <w:t xml:space="preserve">La actividad será ingresada en la escolaridad del estudiante como aprobada con el nombre del EFI, sin calificación.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6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b w:val="1"/>
          <w:color w:val="00000a"/>
          <w:rtl w:val="0"/>
        </w:rPr>
        <w:t xml:space="preserve">Datos del EFI</w:t>
      </w:r>
      <w:r w:rsidDel="00000000" w:rsidR="00000000" w:rsidRPr="00000000">
        <w:rPr>
          <w:rtl w:val="0"/>
        </w:rPr>
      </w:r>
    </w:p>
    <w:tbl>
      <w:tblPr>
        <w:tblStyle w:val="Table2"/>
        <w:tblW w:w="9615.0" w:type="dxa"/>
        <w:jc w:val="left"/>
        <w:tblInd w:w="10.999999999999993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485"/>
        <w:gridCol w:w="5130"/>
        <w:tblGridChange w:id="0">
          <w:tblGrid>
            <w:gridCol w:w="4485"/>
            <w:gridCol w:w="5130"/>
          </w:tblGrid>
        </w:tblGridChange>
      </w:tblGrid>
      <w:tr>
        <w:trPr>
          <w:trHeight w:val="28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spacing w:line="276" w:lineRule="auto"/>
              <w:rPr>
                <w:color w:val="00000a"/>
              </w:rPr>
            </w:pPr>
            <w:r w:rsidDel="00000000" w:rsidR="00000000" w:rsidRPr="00000000">
              <w:rPr>
                <w:color w:val="00000a"/>
                <w:rtl w:val="0"/>
              </w:rPr>
              <w:t xml:space="preserve">Nombre del EFI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9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A">
            <w:pPr>
              <w:keepNext w:val="1"/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Curso al que se adscribe la propuesta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B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C">
            <w:pPr>
              <w:keepNext w:val="1"/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Cicl</w:t>
            </w:r>
            <w:r w:rsidDel="00000000" w:rsidR="00000000" w:rsidRPr="00000000">
              <w:rPr>
                <w:rtl w:val="0"/>
              </w:rPr>
              <w:t xml:space="preserve">o y/o licencia</w:t>
            </w:r>
            <w:r w:rsidDel="00000000" w:rsidR="00000000" w:rsidRPr="00000000">
              <w:rPr>
                <w:rtl w:val="0"/>
              </w:rPr>
              <w:t xml:space="preserve">tura que pertenece el curso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D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E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Créditos que asigna al EFI</w:t>
            </w:r>
            <w:r w:rsidDel="00000000" w:rsidR="00000000" w:rsidRPr="00000000">
              <w:rPr>
                <w:vertAlign w:val="superscript"/>
              </w:rPr>
              <w:footnoteReference w:customMarkFollows="0" w:id="1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0F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b w:val="1"/>
          <w:color w:val="00000a"/>
          <w:rtl w:val="0"/>
        </w:rPr>
        <w:t xml:space="preserve">Datos de/los docente/s responsables de la propuesta</w:t>
      </w:r>
      <w:r w:rsidDel="00000000" w:rsidR="00000000" w:rsidRPr="00000000">
        <w:rPr>
          <w:color w:val="00000a"/>
          <w:rtl w:val="0"/>
        </w:rPr>
        <w:t xml:space="preserve"> </w:t>
      </w:r>
    </w:p>
    <w:p w:rsidR="00000000" w:rsidDel="00000000" w:rsidP="00000000" w:rsidRDefault="00000000" w:rsidRPr="00000000" w14:paraId="00000012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(Agregar todos los cuadros que sean necesarios)</w:t>
      </w:r>
    </w:p>
    <w:tbl>
      <w:tblPr>
        <w:tblStyle w:val="Table3"/>
        <w:tblW w:w="9638.0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4818"/>
        <w:gridCol w:w="4820"/>
        <w:tblGridChange w:id="0">
          <w:tblGrid>
            <w:gridCol w:w="4818"/>
            <w:gridCol w:w="482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3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Nombre completo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4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5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Área o dependencia donde trabaja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6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7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Grado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8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9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Rol 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A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B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Correo electrónico de contacto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C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D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Firma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1E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b w:val="1"/>
          <w:color w:val="00000a"/>
          <w:rtl w:val="0"/>
        </w:rPr>
        <w:t xml:space="preserve">Datos de los estudiantes que aprobaron la propuesta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(Agregar tantas filas como sea necesario)</w:t>
      </w:r>
    </w:p>
    <w:tbl>
      <w:tblPr>
        <w:tblStyle w:val="Table4"/>
        <w:tblW w:w="9631.777839258542" w:type="dxa"/>
        <w:jc w:val="left"/>
        <w:tblInd w:w="-4.000000000000007" w:type="dxa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3211.7778392585424"/>
        <w:gridCol w:w="2205"/>
        <w:gridCol w:w="4215"/>
        <w:tblGridChange w:id="0">
          <w:tblGrid>
            <w:gridCol w:w="3211.7778392585424"/>
            <w:gridCol w:w="2205"/>
            <w:gridCol w:w="4215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2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Nombre completo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0" w:space="0" w:sz="8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3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Cédula de Identidad</w:t>
            </w:r>
          </w:p>
        </w:tc>
        <w:tc>
          <w:tcPr>
            <w:tcBorders>
              <w:top w:color="000001" w:space="0" w:sz="8" w:val="single"/>
              <w:left w:color="000000" w:space="0" w:sz="8" w:val="single"/>
              <w:bottom w:color="000001" w:space="0" w:sz="8" w:val="single"/>
              <w:right w:color="000000" w:space="0" w:sz="8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4">
            <w:pPr>
              <w:keepNext w:val="1"/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Cicl</w:t>
            </w:r>
            <w:r w:rsidDel="00000000" w:rsidR="00000000" w:rsidRPr="00000000">
              <w:rPr>
                <w:rtl w:val="0"/>
              </w:rPr>
              <w:t xml:space="preserve">o y/o licencia</w:t>
            </w:r>
            <w:r w:rsidDel="00000000" w:rsidR="00000000" w:rsidRPr="00000000">
              <w:rPr>
                <w:rtl w:val="0"/>
              </w:rPr>
              <w:t xml:space="preserve">tura y módulo  en que el estudiante solicita la creditización</w:t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5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8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6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8" w:val="single"/>
              <w:bottom w:color="000001" w:space="0" w:sz="8" w:val="single"/>
              <w:right w:color="000000" w:space="0" w:sz="8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7">
            <w:pPr>
              <w:keepNext w:val="1"/>
              <w:widowControl w:val="0"/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8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9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8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A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B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C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D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E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2F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0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1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2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3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4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5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auto" w:val="clear"/>
            <w:tcMar>
              <w:left w:w="49.0" w:type="dxa"/>
            </w:tcMar>
          </w:tcPr>
          <w:p w:rsidR="00000000" w:rsidDel="00000000" w:rsidP="00000000" w:rsidRDefault="00000000" w:rsidRPr="00000000" w14:paraId="00000036">
            <w:pPr>
              <w:keepNext w:val="1"/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7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b w:val="1"/>
          <w:color w:val="00000a"/>
          <w:rtl w:val="0"/>
        </w:rPr>
        <w:t xml:space="preserve">A</w:t>
      </w:r>
      <w:r w:rsidDel="00000000" w:rsidR="00000000" w:rsidRPr="00000000">
        <w:rPr>
          <w:b w:val="1"/>
          <w:color w:val="00000a"/>
          <w:rtl w:val="0"/>
        </w:rPr>
        <w:t xml:space="preserve">ctividades realizadas</w:t>
      </w:r>
      <w:r w:rsidDel="00000000" w:rsidR="00000000" w:rsidRPr="00000000">
        <w:rPr>
          <w:b w:val="1"/>
          <w:color w:val="00000a"/>
          <w:vertAlign w:val="superscript"/>
        </w:rPr>
        <w:footnoteReference w:customMarkFollows="0" w:id="2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line="276" w:lineRule="auto"/>
        <w:rPr>
          <w:rFonts w:ascii="Calibri" w:cs="Calibri" w:eastAsia="Calibri" w:hAnsi="Calibri"/>
        </w:rPr>
      </w:pPr>
      <w:r w:rsidDel="00000000" w:rsidR="00000000" w:rsidRPr="00000000">
        <w:rPr>
          <w:color w:val="00000a"/>
          <w:rtl w:val="0"/>
        </w:rPr>
        <w:t xml:space="preserve">(Para cada actividad se deberá detallar la cantidad de horas que llevó la actividad. Agregar la cantidad de filas que sean necesarias)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276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8820.0" w:type="dxa"/>
        <w:jc w:val="center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</w:tblBorders>
        <w:tblLayout w:type="fixed"/>
        <w:tblLook w:val="0000"/>
      </w:tblPr>
      <w:tblGrid>
        <w:gridCol w:w="1770"/>
        <w:gridCol w:w="5265"/>
        <w:gridCol w:w="1785"/>
        <w:tblGridChange w:id="0">
          <w:tblGrid>
            <w:gridCol w:w="1770"/>
            <w:gridCol w:w="5265"/>
            <w:gridCol w:w="1785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3B">
            <w:pPr>
              <w:widowControl w:val="0"/>
              <w:spacing w:line="276" w:lineRule="auto"/>
              <w:rPr>
                <w:b w:val="1"/>
                <w:color w:val="00000a"/>
              </w:rPr>
            </w:pPr>
            <w:r w:rsidDel="00000000" w:rsidR="00000000" w:rsidRPr="00000000">
              <w:rPr>
                <w:b w:val="1"/>
                <w:color w:val="00000a"/>
                <w:rtl w:val="0"/>
              </w:rPr>
              <w:t xml:space="preserve">Actividad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3C">
            <w:pPr>
              <w:widowControl w:val="0"/>
              <w:spacing w:line="276" w:lineRule="auto"/>
              <w:rPr>
                <w:b w:val="1"/>
                <w:color w:val="00000a"/>
              </w:rPr>
            </w:pPr>
            <w:r w:rsidDel="00000000" w:rsidR="00000000" w:rsidRPr="00000000">
              <w:rPr>
                <w:b w:val="1"/>
                <w:color w:val="00000a"/>
                <w:rtl w:val="0"/>
              </w:rPr>
              <w:t xml:space="preserve">Descripción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3D">
            <w:pPr>
              <w:widowControl w:val="0"/>
              <w:spacing w:line="276" w:lineRule="auto"/>
              <w:rPr>
                <w:b w:val="1"/>
                <w:color w:val="00000a"/>
              </w:rPr>
            </w:pPr>
            <w:r w:rsidDel="00000000" w:rsidR="00000000" w:rsidRPr="00000000">
              <w:rPr>
                <w:b w:val="1"/>
                <w:color w:val="00000a"/>
                <w:rtl w:val="0"/>
              </w:rPr>
              <w:t xml:space="preserve">Cantidad de horas</w:t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3E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3F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0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1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2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5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6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7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8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9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A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B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C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D">
            <w:pPr>
              <w:widowControl w:val="0"/>
              <w:spacing w:line="276" w:lineRule="auto"/>
              <w:jc w:val="righ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Horas totales</w:t>
            </w:r>
          </w:p>
        </w:tc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4F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0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8850.0" w:type="dxa"/>
        <w:jc w:val="left"/>
        <w:tblInd w:w="151.0" w:type="dxa"/>
        <w:tblBorders>
          <w:top w:color="000001" w:space="0" w:sz="4" w:val="single"/>
          <w:left w:color="000001" w:space="0" w:sz="4" w:val="single"/>
          <w:bottom w:color="000001" w:space="0" w:sz="4" w:val="single"/>
          <w:right w:color="000001" w:space="0" w:sz="4" w:val="single"/>
          <w:insideH w:color="000001" w:space="0" w:sz="4" w:val="single"/>
          <w:insideV w:color="000001" w:space="0" w:sz="4" w:val="single"/>
        </w:tblBorders>
        <w:tblLayout w:type="fixed"/>
        <w:tblLook w:val="0000"/>
      </w:tblPr>
      <w:tblGrid>
        <w:gridCol w:w="8850"/>
        <w:tblGridChange w:id="0">
          <w:tblGrid>
            <w:gridCol w:w="8850"/>
          </w:tblGrid>
        </w:tblGridChange>
      </w:tblGrid>
      <w:t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1">
            <w:pPr>
              <w:widowControl w:val="0"/>
              <w:spacing w:line="276" w:lineRule="auto"/>
              <w:rPr>
                <w:b w:val="1"/>
                <w:color w:val="00000a"/>
              </w:rPr>
            </w:pPr>
            <w:r w:rsidDel="00000000" w:rsidR="00000000" w:rsidRPr="00000000">
              <w:rPr>
                <w:b w:val="1"/>
                <w:color w:val="00000a"/>
                <w:rtl w:val="0"/>
              </w:rPr>
              <w:t xml:space="preserve">Modalidad de evaluación de la actividad estudiantil  </w:t>
            </w:r>
          </w:p>
        </w:tc>
      </w:tr>
      <w:tr>
        <w:trPr>
          <w:trHeight w:val="760" w:hRule="atLeast"/>
        </w:trPr>
        <w:tc>
          <w:tcPr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w="42.0" w:type="dxa"/>
            </w:tcMar>
          </w:tcPr>
          <w:p w:rsidR="00000000" w:rsidDel="00000000" w:rsidP="00000000" w:rsidRDefault="00000000" w:rsidRPr="00000000" w14:paraId="00000052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b w:val="1"/>
          <w:color w:val="00000a"/>
          <w:rtl w:val="0"/>
        </w:rPr>
        <w:t xml:space="preserve">Aval de la Unidad de extensión de FCS</w:t>
      </w:r>
    </w:p>
    <w:p w:rsidR="00000000" w:rsidDel="00000000" w:rsidP="00000000" w:rsidRDefault="00000000" w:rsidRPr="00000000" w14:paraId="00000059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line="276" w:lineRule="auto"/>
        <w:jc w:val="both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La Unidad de Extensión y Actividades en el Medio (UEAM) de FCS avala la propuesta  del EFI (Título)____________________ aprobada por la convocatoria _______________ y llevada a cabo en el año 20__. </w:t>
      </w:r>
    </w:p>
    <w:p w:rsidR="00000000" w:rsidDel="00000000" w:rsidP="00000000" w:rsidRDefault="00000000" w:rsidRPr="00000000" w14:paraId="0000005B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line="276" w:lineRule="auto"/>
        <w:rPr>
          <w:rFonts w:ascii="Calibri" w:cs="Calibri" w:eastAsia="Calibri" w:hAnsi="Calibri"/>
        </w:rPr>
      </w:pPr>
      <w:r w:rsidDel="00000000" w:rsidR="00000000" w:rsidRPr="00000000">
        <w:rPr>
          <w:color w:val="00000a"/>
          <w:rtl w:val="0"/>
        </w:rPr>
        <w:t xml:space="preserve">Firma y aclaración de la UEAM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color w:val="00000a"/>
          <w:rtl w:val="0"/>
        </w:rPr>
        <w:t xml:space="preserve"> </w:t>
      </w:r>
    </w:p>
    <w:p w:rsidR="00000000" w:rsidDel="00000000" w:rsidP="00000000" w:rsidRDefault="00000000" w:rsidRPr="00000000" w14:paraId="00000060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color w:val="00000a"/>
          <w:rtl w:val="0"/>
        </w:rPr>
        <w:t xml:space="preserve">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widowControl w:val="0"/>
        <w:spacing w:line="276" w:lineRule="auto"/>
        <w:rPr>
          <w:color w:val="00000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widowControl w:val="0"/>
        <w:spacing w:line="276" w:lineRule="auto"/>
        <w:rPr>
          <w:b w:val="1"/>
          <w:color w:val="00000a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40.0000000000002" w:top="1440.0000000000002" w:left="1440.0000000000002" w:right="1440.0000000000002" w:header="283.46456692913387" w:footer="720.000000000000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1">
    <w:p w:rsidR="00000000" w:rsidDel="00000000" w:rsidP="00000000" w:rsidRDefault="00000000" w:rsidRPr="00000000" w14:paraId="00000064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Teniendo en cuenta que 1 crédito equivale a 15 hs de trabajo estudiantil, calcular en función de las actividades ejecutadas en el marco del  proyecto. </w:t>
      </w:r>
    </w:p>
  </w:footnote>
  <w:footnote w:id="2">
    <w:p w:rsidR="00000000" w:rsidDel="00000000" w:rsidP="00000000" w:rsidRDefault="00000000" w:rsidRPr="00000000" w14:paraId="00000065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Teniendo en cuenta los antecedentes de FCS pueden considerarse como ejemplos de lo último mencionado: reuniones de equipo, lecturas guiadas, visitas, grupos de discusión y entrevistas planificadas, actividades con las organizaciones sociales previamente planificadas, recopilación de información, elaboración de bases de datos, relevamiento bibliográfico y documental, desgrabaciones, etc.</w:t>
      </w:r>
    </w:p>
    <w:p w:rsidR="00000000" w:rsidDel="00000000" w:rsidP="00000000" w:rsidRDefault="00000000" w:rsidRPr="00000000" w14:paraId="00000066">
      <w:pPr>
        <w:widowControl w:val="0"/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</w:footnote>
  <w:footnote w:id="0">
    <w:p w:rsidR="00000000" w:rsidDel="00000000" w:rsidP="00000000" w:rsidRDefault="00000000" w:rsidRPr="00000000" w14:paraId="00000068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El docente debe entregar la documentación completa a cada Coordinación en la cual haya estudiantes que solicitan la creditización. </w:t>
      </w:r>
    </w:p>
    <w:p w:rsidR="00000000" w:rsidDel="00000000" w:rsidP="00000000" w:rsidRDefault="00000000" w:rsidRPr="00000000" w14:paraId="00000069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Cada Coordinación </w:t>
      </w:r>
      <w:r w:rsidDel="00000000" w:rsidR="00000000" w:rsidRPr="00000000">
        <w:rPr>
          <w:sz w:val="20"/>
          <w:szCs w:val="20"/>
          <w:rtl w:val="0"/>
        </w:rPr>
        <w:t xml:space="preserve">abre un expediente e inicia el trámite. Luego va a Comisión de Enseñanza, seguidamente al Consejo para su aprobación. Por último, Bedelía ingresa la actividad a la escolaridad del estudiante.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3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276225</wp:posOffset>
          </wp:positionH>
          <wp:positionV relativeFrom="paragraph">
            <wp:posOffset>219075</wp:posOffset>
          </wp:positionV>
          <wp:extent cx="5734050" cy="904330"/>
          <wp:effectExtent b="0" l="0" r="0" t="0"/>
          <wp:wrapSquare wrapText="bothSides" distB="114300" distT="114300" distL="114300" distR="1143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-47368" l="830" r="-830" t="47368"/>
                  <a:stretch>
                    <a:fillRect/>
                  </a:stretch>
                </pic:blipFill>
                <pic:spPr>
                  <a:xfrm>
                    <a:off x="0" y="0"/>
                    <a:ext cx="5734050" cy="90433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42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