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Formulario de entrega del trabajo final de egreso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Antes de la entrega, la integración del tribunal debe ser coordinada por tu tutor/a.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Complete este </w:t>
      </w:r>
      <w:r w:rsidDel="00000000" w:rsidR="00000000" w:rsidRPr="00000000">
        <w:rPr>
          <w:rFonts w:ascii="Titillium Web" w:cs="Titillium Web" w:eastAsia="Titillium Web" w:hAnsi="Titillium Web"/>
          <w:u w:val="single"/>
          <w:rtl w:val="0"/>
        </w:rPr>
        <w:t xml:space="preserve">formulario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 y envíelo (en formato word o pdf) junto con su </w:t>
      </w:r>
      <w:r w:rsidDel="00000000" w:rsidR="00000000" w:rsidRPr="00000000">
        <w:rPr>
          <w:rFonts w:ascii="Titillium Web" w:cs="Titillium Web" w:eastAsia="Titillium Web" w:hAnsi="Titillium Web"/>
          <w:u w:val="single"/>
          <w:rtl w:val="0"/>
        </w:rPr>
        <w:t xml:space="preserve">escolaridad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 y su </w:t>
      </w:r>
      <w:r w:rsidDel="00000000" w:rsidR="00000000" w:rsidRPr="00000000">
        <w:rPr>
          <w:rFonts w:ascii="Titillium Web" w:cs="Titillium Web" w:eastAsia="Titillium Web" w:hAnsi="Titillium Web"/>
          <w:u w:val="single"/>
          <w:rtl w:val="0"/>
        </w:rPr>
        <w:t xml:space="preserve">trabajo final de egreso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 (en formato pdf) a: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secretaria.dcp@cienciassociales.edu.uy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Con copia a: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Su tutor/a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coordinacion.cp@cienciassociales.edu.uy</w:t>
      </w:r>
      <w:r w:rsidDel="00000000" w:rsidR="00000000" w:rsidRPr="00000000">
        <w:rPr>
          <w:rtl w:val="0"/>
        </w:rPr>
      </w:r>
    </w:p>
    <w:sdt>
      <w:sdtPr>
        <w:lock w:val="contentLocked"/>
        <w:id w:val="-835366765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9"/>
            <w:gridCol w:w="4419"/>
            <w:tblGridChange w:id="0">
              <w:tblGrid>
                <w:gridCol w:w="4419"/>
                <w:gridCol w:w="44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Documento de identidad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Celular/teléfono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Plan de estudios *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rtl w:val="0"/>
                  </w:rPr>
                  <w:t xml:space="preserve">1992 / 2009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Tipo de egreso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rtl w:val="0"/>
                  </w:rPr>
                  <w:t xml:space="preserve">Monografía / Pasantía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Título del trabajo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rtl w:val="0"/>
                  </w:rPr>
                  <w:t xml:space="preserve">[En caso de pasantías]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Institución receptora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Nombre del tutor/a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tillium Web" w:cs="Titillium Web" w:eastAsia="Titillium Web" w:hAnsi="Titillium Web"/>
                    <w:b w:val="1"/>
                    <w:bCs w:val="1"/>
                    <w:rtl w:val="0"/>
                  </w:rPr>
                  <w:t xml:space="preserve">Otros/as integrantes del tribunal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tillium Web" w:cs="Titillium Web" w:eastAsia="Titillium Web" w:hAnsi="Titillium Web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ind w:right="62.59842519685151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62.59842519685151"/>
        <w:rPr/>
      </w:pPr>
      <w:r w:rsidDel="00000000" w:rsidR="00000000" w:rsidRPr="00000000">
        <w:rPr>
          <w:b w:val="1"/>
          <w:bCs w:val="1"/>
          <w:rtl w:val="0"/>
        </w:rPr>
        <w:t xml:space="preserve">Información sobre egreso: </w:t>
      </w:r>
      <w:r w:rsidDel="00000000" w:rsidR="00000000" w:rsidRPr="00000000">
        <w:rPr>
          <w:rtl w:val="0"/>
        </w:rPr>
        <w:t xml:space="preserve">https://cienciassociales.edu.uy/ensenanza/licenciatura-en-ciencia-politica/ (pestaña “Egreso”)</w:t>
      </w:r>
    </w:p>
    <w:p w:rsidR="00000000" w:rsidDel="00000000" w:rsidP="00000000" w:rsidRDefault="00000000" w:rsidRPr="00000000" w14:paraId="00000020">
      <w:pPr>
        <w:ind w:right="62.59842519685151"/>
        <w:rPr/>
      </w:pPr>
      <w:r w:rsidDel="00000000" w:rsidR="00000000" w:rsidRPr="00000000">
        <w:rPr>
          <w:b w:val="1"/>
          <w:bCs w:val="1"/>
          <w:rtl w:val="0"/>
        </w:rPr>
        <w:t xml:space="preserve">Por consultas: </w:t>
      </w:r>
      <w:r w:rsidDel="00000000" w:rsidR="00000000" w:rsidRPr="00000000">
        <w:rPr>
          <w:rtl w:val="0"/>
        </w:rPr>
        <w:t xml:space="preserve">coordinacion.cp@cienciassociales.edu.uy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0" w:top="1417" w:left="1701" w:right="1701" w:header="142" w:footer="3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hefpx4k59fzz" w:id="0"/>
    <w:bookmarkEnd w:id="0"/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Constituyente 1502 - 6to. Piso. CP 11200 – Tel. +592 24180938 int. 600 -  Montevideo, Uruguay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secretaria.dcp@cienciassociales.edu.uy   -   https://cienciassociales.edu.uy/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hanging="426.0000000000001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6750685" cy="1165225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685" cy="1165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049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049CE"/>
    <w:rPr>
      <w:rFonts w:ascii="Tahoma" w:cs="Tahoma" w:hAnsi="Tahoma"/>
      <w:sz w:val="16"/>
      <w:szCs w:val="16"/>
    </w:rPr>
  </w:style>
  <w:style w:type="paragraph" w:styleId="Contenidodelatabla" w:customStyle="1">
    <w:name w:val="Contenido de la tabla"/>
    <w:basedOn w:val="Normal"/>
    <w:rsid w:val="00B049CE"/>
    <w:pPr>
      <w:widowControl w:val="0"/>
      <w:suppressLineNumbers w:val="1"/>
      <w:suppressAutoHyphens w:val="1"/>
      <w:spacing w:after="0" w:line="240" w:lineRule="auto"/>
    </w:pPr>
    <w:rPr>
      <w:rFonts w:ascii="Times New Roman" w:cs="Times New Roman" w:eastAsia="Arial Unicode MS" w:hAnsi="Times New Roman"/>
      <w:kern w:val="1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B049C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049CE"/>
  </w:style>
  <w:style w:type="paragraph" w:styleId="Piedepgina">
    <w:name w:val="footer"/>
    <w:basedOn w:val="Normal"/>
    <w:link w:val="PiedepginaCar"/>
    <w:uiPriority w:val="99"/>
    <w:unhideWhenUsed w:val="1"/>
    <w:rsid w:val="00B049C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049CE"/>
  </w:style>
  <w:style w:type="paragraph" w:styleId="NormalWeb">
    <w:name w:val="Normal (Web)"/>
    <w:basedOn w:val="Normal"/>
    <w:rsid w:val="00F746AC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NormalWeb1" w:customStyle="1">
    <w:name w:val="Normal (Web)1"/>
    <w:basedOn w:val="Normal"/>
    <w:rsid w:val="00F746AC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DB7536"/>
    <w:pPr>
      <w:spacing w:after="160" w:line="259" w:lineRule="auto"/>
      <w:ind w:left="720"/>
      <w:contextualSpacing w:val="1"/>
    </w:pPr>
    <w:rPr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MHC37akZA7vo+cC4Rhnaicyzg==">CgMxLjAaHwoBMBIaChgICVIUChJ0YWJsZS40c3dnZW5uaWwzeDQyDmguaGVmcHg0azU5Znp6OAByITFKZlNzWEVSbmFNTjFaYmpJZEViRTJWZ09EYjZ5YTlhbA==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2026-02-03T16:42:00Z</dcterms:created>
  <dc:creator>user</dc:creator>
</cp:coreProperties>
</file>